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1"/>
        <w:gridCol w:w="2057"/>
        <w:gridCol w:w="1665"/>
        <w:gridCol w:w="2371"/>
        <w:gridCol w:w="2772"/>
      </w:tblGrid>
      <w:tr w:rsidR="000A7A9C" w:rsidRPr="000C1363" w:rsidTr="000A7A9C">
        <w:trPr>
          <w:trHeight w:val="144"/>
          <w:jc w:val="center"/>
        </w:trPr>
        <w:tc>
          <w:tcPr>
            <w:tcW w:w="10699" w:type="dxa"/>
            <w:gridSpan w:val="5"/>
            <w:vAlign w:val="center"/>
          </w:tcPr>
          <w:p w:rsidR="000A7A9C" w:rsidRPr="000C1363" w:rsidRDefault="000A7A9C" w:rsidP="0044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3.5.2 Revenue generated from Corporate Training by the institution during the year</w:t>
            </w:r>
          </w:p>
        </w:tc>
      </w:tr>
      <w:tr w:rsidR="000A7A9C" w:rsidRPr="000C1363" w:rsidTr="000A7A9C">
        <w:trPr>
          <w:trHeight w:val="144"/>
          <w:jc w:val="center"/>
        </w:trPr>
        <w:tc>
          <w:tcPr>
            <w:tcW w:w="1857" w:type="dxa"/>
          </w:tcPr>
          <w:p w:rsidR="000A7A9C" w:rsidRPr="000C1363" w:rsidRDefault="000A7A9C" w:rsidP="004410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 xml:space="preserve">Name of the </w:t>
            </w:r>
            <w:r w:rsidRPr="000C1363">
              <w:rPr>
                <w:rFonts w:ascii="Times New Roman" w:hAnsi="Times New Roman"/>
                <w:bCs/>
              </w:rPr>
              <w:t xml:space="preserve">Consultant(s) </w:t>
            </w: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&amp; Department</w:t>
            </w:r>
          </w:p>
        </w:tc>
        <w:tc>
          <w:tcPr>
            <w:tcW w:w="2052" w:type="dxa"/>
          </w:tcPr>
          <w:p w:rsidR="000A7A9C" w:rsidRPr="000C1363" w:rsidRDefault="000A7A9C" w:rsidP="004410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Title of the Programme</w:t>
            </w:r>
          </w:p>
        </w:tc>
        <w:tc>
          <w:tcPr>
            <w:tcW w:w="1661" w:type="dxa"/>
          </w:tcPr>
          <w:p w:rsidR="000A7A9C" w:rsidRPr="000C1363" w:rsidRDefault="000A7A9C" w:rsidP="004410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Agency seeking training</w:t>
            </w:r>
          </w:p>
        </w:tc>
        <w:tc>
          <w:tcPr>
            <w:tcW w:w="2365" w:type="dxa"/>
          </w:tcPr>
          <w:p w:rsidR="000A7A9C" w:rsidRPr="000C1363" w:rsidRDefault="000A7A9C" w:rsidP="004410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Revenue generated (amount in rupees)</w:t>
            </w:r>
          </w:p>
        </w:tc>
        <w:tc>
          <w:tcPr>
            <w:tcW w:w="2765" w:type="dxa"/>
          </w:tcPr>
          <w:p w:rsidR="000A7A9C" w:rsidRPr="000C1363" w:rsidRDefault="000A7A9C" w:rsidP="004410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Number of trainees</w:t>
            </w:r>
          </w:p>
        </w:tc>
      </w:tr>
      <w:tr w:rsidR="000A7A9C" w:rsidRPr="000C1363" w:rsidTr="000A7A9C">
        <w:trPr>
          <w:trHeight w:val="144"/>
          <w:jc w:val="center"/>
        </w:trPr>
        <w:tc>
          <w:tcPr>
            <w:tcW w:w="1857" w:type="dxa"/>
          </w:tcPr>
          <w:p w:rsidR="000A7A9C" w:rsidRDefault="000A7A9C" w:rsidP="00441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BA6" w:rsidRDefault="00722BA6" w:rsidP="00441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BA6" w:rsidRDefault="00722BA6" w:rsidP="00441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BA6" w:rsidRDefault="00722BA6" w:rsidP="00441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BA6" w:rsidRDefault="00722BA6" w:rsidP="00441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BA6" w:rsidRPr="000C1363" w:rsidRDefault="00722BA6" w:rsidP="00441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0A7A9C" w:rsidRPr="000C1363" w:rsidRDefault="000A7A9C" w:rsidP="004410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</w:tcPr>
          <w:p w:rsidR="000A7A9C" w:rsidRPr="000C1363" w:rsidRDefault="000A7A9C" w:rsidP="00441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0A7A9C" w:rsidRPr="000C1363" w:rsidRDefault="000A7A9C" w:rsidP="004410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0A7A9C" w:rsidRPr="000C1363" w:rsidRDefault="000A7A9C" w:rsidP="004410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54FDF" w:rsidRDefault="00054FDF"/>
    <w:tbl>
      <w:tblPr>
        <w:tblW w:w="1072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1"/>
        <w:gridCol w:w="6485"/>
      </w:tblGrid>
      <w:tr w:rsidR="000A7A9C" w:rsidRPr="000C1363" w:rsidTr="000A7A9C">
        <w:trPr>
          <w:trHeight w:val="144"/>
          <w:jc w:val="center"/>
        </w:trPr>
        <w:tc>
          <w:tcPr>
            <w:tcW w:w="10699" w:type="dxa"/>
            <w:gridSpan w:val="2"/>
          </w:tcPr>
          <w:p w:rsidR="000A7A9C" w:rsidRPr="000C1363" w:rsidRDefault="000A7A9C" w:rsidP="00441035">
            <w:pPr>
              <w:spacing w:after="0" w:line="240" w:lineRule="auto"/>
              <w:rPr>
                <w:rFonts w:ascii="Rockwell" w:hAnsi="Rockwell"/>
                <w:sz w:val="28"/>
                <w:szCs w:val="28"/>
              </w:rPr>
            </w:pPr>
            <w:r w:rsidRPr="000C1363">
              <w:rPr>
                <w:rFonts w:ascii="Rockwell" w:hAnsi="Rockwell"/>
                <w:b/>
                <w:bCs/>
                <w:sz w:val="28"/>
                <w:szCs w:val="28"/>
              </w:rPr>
              <w:t>CRITERION IV – INFRASTRUCTURE AND LEARNING RESOURCES</w:t>
            </w:r>
          </w:p>
        </w:tc>
      </w:tr>
      <w:tr w:rsidR="000A7A9C" w:rsidRPr="000C1363" w:rsidTr="000A7A9C">
        <w:trPr>
          <w:trHeight w:val="144"/>
          <w:jc w:val="center"/>
        </w:trPr>
        <w:tc>
          <w:tcPr>
            <w:tcW w:w="10699" w:type="dxa"/>
            <w:gridSpan w:val="2"/>
          </w:tcPr>
          <w:p w:rsidR="000A7A9C" w:rsidRPr="000C1363" w:rsidRDefault="000A7A9C" w:rsidP="0044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4.1 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t>Physical Facilities</w:t>
            </w:r>
          </w:p>
        </w:tc>
      </w:tr>
      <w:tr w:rsidR="000A7A9C" w:rsidRPr="000C1363" w:rsidTr="000A7A9C">
        <w:trPr>
          <w:trHeight w:val="144"/>
          <w:jc w:val="center"/>
        </w:trPr>
        <w:tc>
          <w:tcPr>
            <w:tcW w:w="10699" w:type="dxa"/>
            <w:gridSpan w:val="2"/>
          </w:tcPr>
          <w:p w:rsidR="000A7A9C" w:rsidRPr="000C1363" w:rsidRDefault="000A7A9C" w:rsidP="0044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4.1.1 Budget allocation, excluding salary for infrastructure augmentation during the year</w:t>
            </w:r>
          </w:p>
        </w:tc>
      </w:tr>
      <w:tr w:rsidR="000A7A9C" w:rsidRPr="000C1363" w:rsidTr="000A7A9C">
        <w:trPr>
          <w:trHeight w:val="144"/>
          <w:jc w:val="center"/>
        </w:trPr>
        <w:tc>
          <w:tcPr>
            <w:tcW w:w="4230" w:type="dxa"/>
          </w:tcPr>
          <w:p w:rsidR="000A7A9C" w:rsidRPr="000C1363" w:rsidRDefault="000A7A9C" w:rsidP="004410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Budget allocated for infrastructure augmentation</w:t>
            </w:r>
          </w:p>
        </w:tc>
        <w:tc>
          <w:tcPr>
            <w:tcW w:w="6468" w:type="dxa"/>
          </w:tcPr>
          <w:p w:rsidR="000A7A9C" w:rsidRPr="000C1363" w:rsidRDefault="000A7A9C" w:rsidP="004410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Budget utilized for infrastructure development</w:t>
            </w:r>
          </w:p>
        </w:tc>
      </w:tr>
      <w:tr w:rsidR="000A7A9C" w:rsidRPr="000C1363" w:rsidTr="000A7A9C">
        <w:trPr>
          <w:trHeight w:val="144"/>
          <w:jc w:val="center"/>
        </w:trPr>
        <w:tc>
          <w:tcPr>
            <w:tcW w:w="4230" w:type="dxa"/>
          </w:tcPr>
          <w:p w:rsidR="000A7A9C" w:rsidRDefault="000A7A9C" w:rsidP="00441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BA6" w:rsidRDefault="00722BA6" w:rsidP="00441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BA6" w:rsidRDefault="00722BA6" w:rsidP="00441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BA6" w:rsidRDefault="00722BA6" w:rsidP="00441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BA6" w:rsidRPr="000C1363" w:rsidRDefault="00722BA6" w:rsidP="00441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:rsidR="000A7A9C" w:rsidRDefault="000A7A9C" w:rsidP="00441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BA6" w:rsidRPr="000C1363" w:rsidRDefault="00722BA6" w:rsidP="00441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7A9C" w:rsidRDefault="000A7A9C"/>
    <w:tbl>
      <w:tblPr>
        <w:tblW w:w="108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6"/>
        <w:gridCol w:w="2678"/>
        <w:gridCol w:w="33"/>
        <w:gridCol w:w="2792"/>
        <w:gridCol w:w="1987"/>
        <w:gridCol w:w="194"/>
        <w:gridCol w:w="1088"/>
      </w:tblGrid>
      <w:tr w:rsidR="000A7A9C" w:rsidRPr="000C1363" w:rsidTr="000A7A9C">
        <w:trPr>
          <w:jc w:val="center"/>
        </w:trPr>
        <w:tc>
          <w:tcPr>
            <w:tcW w:w="10848" w:type="dxa"/>
            <w:gridSpan w:val="7"/>
            <w:vAlign w:val="bottom"/>
          </w:tcPr>
          <w:p w:rsidR="000A7A9C" w:rsidRPr="000C1363" w:rsidRDefault="000A7A9C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>6.4 Financial Management and Resource Mobilization</w:t>
            </w:r>
          </w:p>
        </w:tc>
      </w:tr>
      <w:tr w:rsidR="000A7A9C" w:rsidRPr="000C1363" w:rsidTr="000A7A9C">
        <w:trPr>
          <w:jc w:val="center"/>
        </w:trPr>
        <w:tc>
          <w:tcPr>
            <w:tcW w:w="10848" w:type="dxa"/>
            <w:gridSpan w:val="7"/>
            <w:vAlign w:val="bottom"/>
          </w:tcPr>
          <w:p w:rsidR="000A7A9C" w:rsidRPr="000C1363" w:rsidRDefault="000A7A9C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  <w:lang w:bidi="hi-IN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6.4.1 </w:t>
            </w:r>
            <w:r w:rsidRPr="000C1363">
              <w:rPr>
                <w:rFonts w:ascii="Times New Roman" w:hAnsi="Times New Roman"/>
                <w:bCs/>
                <w:iCs/>
                <w:sz w:val="24"/>
                <w:szCs w:val="24"/>
                <w:lang w:bidi="hi-IN"/>
              </w:rPr>
              <w:t>Institution conducts internal and external financial audits regularly</w:t>
            </w:r>
          </w:p>
          <w:p w:rsidR="000A7A9C" w:rsidRDefault="000A7A9C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 xml:space="preserve">  (with in 100 words each</w:t>
            </w: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722BA6" w:rsidRDefault="00722BA6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2BA6" w:rsidRDefault="00722BA6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2BA6" w:rsidRPr="000C1363" w:rsidRDefault="00722BA6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A7A9C" w:rsidRPr="000C1363" w:rsidTr="000A7A9C">
        <w:trPr>
          <w:jc w:val="center"/>
        </w:trPr>
        <w:tc>
          <w:tcPr>
            <w:tcW w:w="10848" w:type="dxa"/>
            <w:gridSpan w:val="7"/>
            <w:vAlign w:val="bottom"/>
          </w:tcPr>
          <w:p w:rsidR="000A7A9C" w:rsidRPr="000C1363" w:rsidRDefault="000A7A9C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6.4.2 Funds / Grants received from management, non-government bodies, individuals, philanthropies during the year(not covered in Criterion III)                          </w:t>
            </w:r>
          </w:p>
        </w:tc>
      </w:tr>
      <w:tr w:rsidR="000A7A9C" w:rsidRPr="000C1363" w:rsidTr="000A7A9C">
        <w:trPr>
          <w:trHeight w:val="146"/>
          <w:jc w:val="center"/>
        </w:trPr>
        <w:tc>
          <w:tcPr>
            <w:tcW w:w="4754" w:type="dxa"/>
            <w:gridSpan w:val="2"/>
          </w:tcPr>
          <w:p w:rsidR="000A7A9C" w:rsidRPr="000C1363" w:rsidRDefault="000A7A9C" w:rsidP="004410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Name of the non government funding agencies/ individuals</w:t>
            </w:r>
          </w:p>
        </w:tc>
        <w:tc>
          <w:tcPr>
            <w:tcW w:w="5006" w:type="dxa"/>
            <w:gridSpan w:val="4"/>
          </w:tcPr>
          <w:p w:rsidR="000A7A9C" w:rsidRPr="000C1363" w:rsidRDefault="000A7A9C" w:rsidP="004410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Funds/ Grants received in Rs.</w:t>
            </w:r>
          </w:p>
        </w:tc>
        <w:tc>
          <w:tcPr>
            <w:tcW w:w="1088" w:type="dxa"/>
          </w:tcPr>
          <w:p w:rsidR="000A7A9C" w:rsidRPr="000C1363" w:rsidRDefault="000A7A9C" w:rsidP="004410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Purpose</w:t>
            </w:r>
          </w:p>
        </w:tc>
      </w:tr>
      <w:tr w:rsidR="000A7A9C" w:rsidRPr="000C1363" w:rsidTr="000A7A9C">
        <w:trPr>
          <w:trHeight w:val="145"/>
          <w:jc w:val="center"/>
        </w:trPr>
        <w:tc>
          <w:tcPr>
            <w:tcW w:w="4754" w:type="dxa"/>
            <w:gridSpan w:val="2"/>
          </w:tcPr>
          <w:p w:rsidR="000A7A9C" w:rsidRDefault="000A7A9C" w:rsidP="004410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2BA6" w:rsidRPr="000C1363" w:rsidRDefault="00722BA6" w:rsidP="004410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06" w:type="dxa"/>
            <w:gridSpan w:val="4"/>
          </w:tcPr>
          <w:p w:rsidR="000A7A9C" w:rsidRPr="000C1363" w:rsidRDefault="000A7A9C" w:rsidP="004410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8" w:type="dxa"/>
          </w:tcPr>
          <w:p w:rsidR="000A7A9C" w:rsidRPr="000C1363" w:rsidRDefault="000A7A9C" w:rsidP="004410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A7A9C" w:rsidRPr="000C1363" w:rsidTr="000A7A9C">
        <w:trPr>
          <w:jc w:val="center"/>
        </w:trPr>
        <w:tc>
          <w:tcPr>
            <w:tcW w:w="10848" w:type="dxa"/>
            <w:gridSpan w:val="7"/>
            <w:vAlign w:val="bottom"/>
          </w:tcPr>
          <w:p w:rsidR="000A7A9C" w:rsidRDefault="000A7A9C" w:rsidP="00722BA6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6.4.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C1363">
              <w:rPr>
                <w:rFonts w:ascii="Times New Roman" w:hAnsi="Times New Roman"/>
                <w:sz w:val="24"/>
                <w:szCs w:val="24"/>
              </w:rPr>
              <w:t xml:space="preserve"> Total corpus fund generated      </w:t>
            </w:r>
          </w:p>
          <w:p w:rsidR="00722BA6" w:rsidRPr="000C1363" w:rsidRDefault="00722BA6" w:rsidP="00722BA6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A7A9C" w:rsidRPr="000C1363" w:rsidTr="000A7A9C">
        <w:trPr>
          <w:jc w:val="center"/>
        </w:trPr>
        <w:tc>
          <w:tcPr>
            <w:tcW w:w="10848" w:type="dxa"/>
            <w:gridSpan w:val="7"/>
            <w:vAlign w:val="bottom"/>
          </w:tcPr>
          <w:p w:rsidR="000A7A9C" w:rsidRPr="000C1363" w:rsidRDefault="000A7A9C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>6.5 Internal Quality Assurance System</w:t>
            </w:r>
          </w:p>
        </w:tc>
      </w:tr>
      <w:tr w:rsidR="000A7A9C" w:rsidRPr="000C1363" w:rsidTr="000A7A9C">
        <w:trPr>
          <w:jc w:val="center"/>
        </w:trPr>
        <w:tc>
          <w:tcPr>
            <w:tcW w:w="10848" w:type="dxa"/>
            <w:gridSpan w:val="7"/>
            <w:vAlign w:val="bottom"/>
          </w:tcPr>
          <w:p w:rsidR="000A7A9C" w:rsidRPr="000C1363" w:rsidRDefault="000A7A9C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6.5.1 Whether Academic and Administrative Audit (AAA) has been done? </w:t>
            </w:r>
          </w:p>
        </w:tc>
      </w:tr>
      <w:tr w:rsidR="000A7A9C" w:rsidRPr="000C1363" w:rsidTr="000A7A9C">
        <w:trPr>
          <w:trHeight w:val="146"/>
          <w:jc w:val="center"/>
        </w:trPr>
        <w:tc>
          <w:tcPr>
            <w:tcW w:w="2076" w:type="dxa"/>
            <w:vAlign w:val="bottom"/>
          </w:tcPr>
          <w:p w:rsidR="000A7A9C" w:rsidRPr="000C1363" w:rsidRDefault="000A7A9C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</w:rPr>
              <w:t>Audit Type</w:t>
            </w:r>
          </w:p>
        </w:tc>
        <w:tc>
          <w:tcPr>
            <w:tcW w:w="5503" w:type="dxa"/>
            <w:gridSpan w:val="3"/>
            <w:vAlign w:val="bottom"/>
          </w:tcPr>
          <w:p w:rsidR="000A7A9C" w:rsidRPr="000C1363" w:rsidRDefault="000A7A9C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</w:rPr>
              <w:t>External</w:t>
            </w:r>
          </w:p>
        </w:tc>
        <w:tc>
          <w:tcPr>
            <w:tcW w:w="3269" w:type="dxa"/>
            <w:gridSpan w:val="3"/>
            <w:vAlign w:val="bottom"/>
          </w:tcPr>
          <w:p w:rsidR="000A7A9C" w:rsidRPr="000C1363" w:rsidRDefault="000A7A9C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</w:rPr>
              <w:t>Internal</w:t>
            </w:r>
          </w:p>
        </w:tc>
      </w:tr>
      <w:tr w:rsidR="000A7A9C" w:rsidRPr="000C1363" w:rsidTr="000A7A9C">
        <w:trPr>
          <w:trHeight w:val="145"/>
          <w:jc w:val="center"/>
        </w:trPr>
        <w:tc>
          <w:tcPr>
            <w:tcW w:w="2076" w:type="dxa"/>
            <w:vAlign w:val="bottom"/>
          </w:tcPr>
          <w:p w:rsidR="000A7A9C" w:rsidRPr="000C1363" w:rsidRDefault="000A7A9C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vAlign w:val="bottom"/>
          </w:tcPr>
          <w:p w:rsidR="000A7A9C" w:rsidRPr="000C1363" w:rsidRDefault="000A7A9C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</w:rPr>
              <w:t>Yes/No</w:t>
            </w:r>
          </w:p>
        </w:tc>
        <w:tc>
          <w:tcPr>
            <w:tcW w:w="2792" w:type="dxa"/>
            <w:vAlign w:val="bottom"/>
          </w:tcPr>
          <w:p w:rsidR="000A7A9C" w:rsidRPr="000C1363" w:rsidRDefault="000A7A9C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</w:rPr>
              <w:t>Agency</w:t>
            </w:r>
          </w:p>
        </w:tc>
        <w:tc>
          <w:tcPr>
            <w:tcW w:w="1987" w:type="dxa"/>
            <w:vAlign w:val="bottom"/>
          </w:tcPr>
          <w:p w:rsidR="000A7A9C" w:rsidRPr="000C1363" w:rsidRDefault="000A7A9C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</w:rPr>
              <w:t>Yes/No</w:t>
            </w:r>
          </w:p>
        </w:tc>
        <w:tc>
          <w:tcPr>
            <w:tcW w:w="1282" w:type="dxa"/>
            <w:gridSpan w:val="2"/>
            <w:vAlign w:val="bottom"/>
          </w:tcPr>
          <w:p w:rsidR="000A7A9C" w:rsidRPr="000C1363" w:rsidRDefault="000A7A9C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</w:rPr>
              <w:t>Authority</w:t>
            </w:r>
          </w:p>
        </w:tc>
      </w:tr>
      <w:tr w:rsidR="000A7A9C" w:rsidRPr="000C1363" w:rsidTr="000A7A9C">
        <w:trPr>
          <w:trHeight w:val="145"/>
          <w:jc w:val="center"/>
        </w:trPr>
        <w:tc>
          <w:tcPr>
            <w:tcW w:w="2076" w:type="dxa"/>
            <w:vAlign w:val="bottom"/>
          </w:tcPr>
          <w:p w:rsidR="000A7A9C" w:rsidRPr="000C1363" w:rsidRDefault="000A7A9C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</w:rPr>
              <w:t>Academic</w:t>
            </w:r>
          </w:p>
        </w:tc>
        <w:tc>
          <w:tcPr>
            <w:tcW w:w="2711" w:type="dxa"/>
            <w:gridSpan w:val="2"/>
          </w:tcPr>
          <w:p w:rsidR="000A7A9C" w:rsidRDefault="000A7A9C" w:rsidP="00722BA6">
            <w:pPr>
              <w:pStyle w:val="TableContents"/>
              <w:jc w:val="center"/>
              <w:rPr>
                <w:rFonts w:cs="Times New Roman"/>
              </w:rPr>
            </w:pPr>
          </w:p>
          <w:p w:rsidR="00722BA6" w:rsidRPr="000C1363" w:rsidRDefault="00722BA6" w:rsidP="00722BA6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792" w:type="dxa"/>
          </w:tcPr>
          <w:p w:rsidR="000A7A9C" w:rsidRPr="000C1363" w:rsidRDefault="000A7A9C" w:rsidP="00722BA6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987" w:type="dxa"/>
          </w:tcPr>
          <w:p w:rsidR="000A7A9C" w:rsidRPr="000C1363" w:rsidRDefault="000A7A9C" w:rsidP="00441035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82" w:type="dxa"/>
            <w:gridSpan w:val="2"/>
          </w:tcPr>
          <w:p w:rsidR="000A7A9C" w:rsidRPr="000C1363" w:rsidRDefault="000A7A9C" w:rsidP="00441035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0A7A9C" w:rsidRPr="000C1363" w:rsidTr="000A7A9C">
        <w:trPr>
          <w:trHeight w:val="145"/>
          <w:jc w:val="center"/>
        </w:trPr>
        <w:tc>
          <w:tcPr>
            <w:tcW w:w="2076" w:type="dxa"/>
            <w:vAlign w:val="bottom"/>
          </w:tcPr>
          <w:p w:rsidR="000A7A9C" w:rsidRPr="000C1363" w:rsidRDefault="000A7A9C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</w:rPr>
              <w:t>Administrative</w:t>
            </w:r>
          </w:p>
        </w:tc>
        <w:tc>
          <w:tcPr>
            <w:tcW w:w="2711" w:type="dxa"/>
            <w:gridSpan w:val="2"/>
          </w:tcPr>
          <w:p w:rsidR="000A7A9C" w:rsidRDefault="000A7A9C" w:rsidP="00722BA6">
            <w:pPr>
              <w:pStyle w:val="TableContents"/>
              <w:jc w:val="center"/>
              <w:rPr>
                <w:rFonts w:cs="Times New Roman"/>
              </w:rPr>
            </w:pPr>
          </w:p>
          <w:p w:rsidR="00722BA6" w:rsidRPr="000C1363" w:rsidRDefault="00722BA6" w:rsidP="00722BA6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792" w:type="dxa"/>
          </w:tcPr>
          <w:p w:rsidR="000A7A9C" w:rsidRPr="000C1363" w:rsidRDefault="000A7A9C" w:rsidP="00722BA6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987" w:type="dxa"/>
          </w:tcPr>
          <w:p w:rsidR="000A7A9C" w:rsidRPr="000C1363" w:rsidRDefault="000A7A9C" w:rsidP="00441035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82" w:type="dxa"/>
            <w:gridSpan w:val="2"/>
          </w:tcPr>
          <w:p w:rsidR="000A7A9C" w:rsidRPr="000C1363" w:rsidRDefault="000A7A9C" w:rsidP="00441035">
            <w:pPr>
              <w:pStyle w:val="TableContents"/>
              <w:jc w:val="center"/>
              <w:rPr>
                <w:rFonts w:cs="Times New Roman"/>
              </w:rPr>
            </w:pPr>
          </w:p>
        </w:tc>
      </w:tr>
    </w:tbl>
    <w:p w:rsidR="000A7A9C" w:rsidRDefault="000A7A9C"/>
    <w:sectPr w:rsidR="000A7A9C" w:rsidSect="00054FD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593" w:rsidRDefault="00747593" w:rsidP="00606F59">
      <w:pPr>
        <w:spacing w:after="0" w:line="240" w:lineRule="auto"/>
      </w:pPr>
      <w:r>
        <w:separator/>
      </w:r>
    </w:p>
  </w:endnote>
  <w:endnote w:type="continuationSeparator" w:id="1">
    <w:p w:rsidR="00747593" w:rsidRDefault="00747593" w:rsidP="0060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593" w:rsidRDefault="00747593" w:rsidP="00606F59">
      <w:pPr>
        <w:spacing w:after="0" w:line="240" w:lineRule="auto"/>
      </w:pPr>
      <w:r>
        <w:separator/>
      </w:r>
    </w:p>
  </w:footnote>
  <w:footnote w:type="continuationSeparator" w:id="1">
    <w:p w:rsidR="00747593" w:rsidRDefault="00747593" w:rsidP="00606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F59" w:rsidRPr="00AF3921" w:rsidRDefault="00606F59" w:rsidP="00606F59">
    <w:pPr>
      <w:tabs>
        <w:tab w:val="left" w:pos="1701"/>
        <w:tab w:val="left" w:pos="2268"/>
        <w:tab w:val="left" w:pos="3402"/>
        <w:tab w:val="left" w:pos="4536"/>
        <w:tab w:val="left" w:pos="5670"/>
        <w:tab w:val="left" w:pos="6663"/>
        <w:tab w:val="left" w:pos="6804"/>
        <w:tab w:val="left" w:pos="7545"/>
        <w:tab w:val="left" w:pos="7938"/>
      </w:tabs>
      <w:spacing w:after="0" w:line="360" w:lineRule="auto"/>
      <w:jc w:val="center"/>
      <w:rPr>
        <w:rFonts w:ascii="Times New Roman" w:hAnsi="Times New Roman"/>
        <w:b/>
        <w:bCs/>
        <w:iCs/>
        <w:sz w:val="28"/>
        <w:szCs w:val="24"/>
      </w:rPr>
    </w:pPr>
    <w:r>
      <w:rPr>
        <w:rFonts w:ascii="Times New Roman" w:hAnsi="Times New Roman"/>
        <w:b/>
        <w:bCs/>
        <w:iCs/>
        <w:sz w:val="28"/>
        <w:szCs w:val="24"/>
      </w:rPr>
      <w:t>FINANCE DEPARTMENT</w:t>
    </w:r>
  </w:p>
  <w:p w:rsidR="00606F59" w:rsidRDefault="00606F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A9C"/>
    <w:rsid w:val="00054FDF"/>
    <w:rsid w:val="000A7A9C"/>
    <w:rsid w:val="00606F59"/>
    <w:rsid w:val="0071080C"/>
    <w:rsid w:val="00722BA6"/>
    <w:rsid w:val="00747593"/>
    <w:rsid w:val="00AA2A3D"/>
    <w:rsid w:val="00C7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9C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0A7A9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606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6F59"/>
    <w:rPr>
      <w:rFonts w:ascii="Calibri" w:eastAsia="Times New Roman" w:hAnsi="Calibri" w:cs="Times New Roman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606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6F59"/>
    <w:rPr>
      <w:rFonts w:ascii="Calibri" w:eastAsia="Times New Roman" w:hAnsi="Calibri" w:cs="Times New Roman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2020-05-08T07:32:00Z</dcterms:created>
  <dcterms:modified xsi:type="dcterms:W3CDTF">2020-06-16T07:01:00Z</dcterms:modified>
</cp:coreProperties>
</file>