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4E" w:rsidRPr="00AF3921" w:rsidRDefault="00B8534E" w:rsidP="00B8534E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 xml:space="preserve">DEPUTY REGISTRAR </w:t>
      </w:r>
      <w:r w:rsidR="0098764F">
        <w:rPr>
          <w:rFonts w:ascii="Times New Roman" w:hAnsi="Times New Roman"/>
          <w:b/>
          <w:bCs/>
          <w:iCs/>
          <w:sz w:val="28"/>
          <w:szCs w:val="24"/>
        </w:rPr>
        <w:t>(</w:t>
      </w:r>
      <w:r>
        <w:rPr>
          <w:rFonts w:ascii="Times New Roman" w:hAnsi="Times New Roman"/>
          <w:b/>
          <w:bCs/>
          <w:iCs/>
          <w:sz w:val="28"/>
          <w:szCs w:val="24"/>
        </w:rPr>
        <w:t>ADMIN</w:t>
      </w:r>
      <w:r w:rsidR="0098764F">
        <w:rPr>
          <w:rFonts w:ascii="Times New Roman" w:hAnsi="Times New Roman"/>
          <w:b/>
          <w:bCs/>
          <w:iCs/>
          <w:sz w:val="28"/>
          <w:szCs w:val="24"/>
        </w:rPr>
        <w:t>)</w:t>
      </w:r>
    </w:p>
    <w:p w:rsidR="00487ECE" w:rsidRDefault="00487ECE" w:rsidP="00487ECE">
      <w:pPr>
        <w:tabs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PART-A</w:t>
      </w:r>
    </w:p>
    <w:p w:rsidR="00487ECE" w:rsidRDefault="00487ECE" w:rsidP="00487ECE">
      <w:pPr>
        <w:tabs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7ECE" w:rsidRPr="000C1363" w:rsidRDefault="00487ECE" w:rsidP="00487ECE">
      <w:pPr>
        <w:tabs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C1363">
        <w:rPr>
          <w:rFonts w:ascii="Times New Roman" w:hAnsi="Times New Roman"/>
          <w:b/>
          <w:bCs/>
          <w:sz w:val="24"/>
          <w:szCs w:val="24"/>
        </w:rPr>
        <w:t xml:space="preserve">16.  </w:t>
      </w:r>
      <w:r w:rsidRPr="000C1363">
        <w:rPr>
          <w:rFonts w:ascii="Times New Roman" w:hAnsi="Times New Roman"/>
          <w:bCs/>
          <w:sz w:val="24"/>
          <w:szCs w:val="24"/>
        </w:rPr>
        <w:t>Whether institutional data submitted to AISHE</w:t>
      </w:r>
      <w:r w:rsidRPr="000C1363">
        <w:rPr>
          <w:rFonts w:ascii="Times New Roman" w:hAnsi="Times New Roman"/>
          <w:sz w:val="24"/>
          <w:szCs w:val="24"/>
        </w:rPr>
        <w:t xml:space="preserve">: Yes/No: </w:t>
      </w:r>
    </w:p>
    <w:p w:rsidR="00487ECE" w:rsidRPr="000C1363" w:rsidRDefault="00487ECE" w:rsidP="00487ECE">
      <w:pPr>
        <w:tabs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C1363">
        <w:rPr>
          <w:rFonts w:ascii="Times New Roman" w:hAnsi="Times New Roman"/>
          <w:sz w:val="24"/>
          <w:szCs w:val="24"/>
        </w:rPr>
        <w:t xml:space="preserve">              Year:</w:t>
      </w:r>
      <w:r w:rsidRPr="000C1363">
        <w:rPr>
          <w:rFonts w:ascii="Times New Roman" w:hAnsi="Times New Roman"/>
          <w:sz w:val="24"/>
          <w:szCs w:val="24"/>
        </w:rPr>
        <w:tab/>
        <w:t xml:space="preserve">Date of Submission: </w:t>
      </w:r>
    </w:p>
    <w:p w:rsidR="00487ECE" w:rsidRPr="000C1363" w:rsidRDefault="00487ECE" w:rsidP="00487EC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C1363">
        <w:rPr>
          <w:rFonts w:ascii="Times New Roman" w:hAnsi="Times New Roman"/>
          <w:b/>
          <w:bCs/>
          <w:sz w:val="24"/>
          <w:szCs w:val="24"/>
        </w:rPr>
        <w:t xml:space="preserve">17. </w:t>
      </w:r>
      <w:r w:rsidRPr="000C1363">
        <w:rPr>
          <w:rFonts w:ascii="Times New Roman" w:hAnsi="Times New Roman"/>
          <w:bCs/>
          <w:sz w:val="24"/>
          <w:szCs w:val="24"/>
        </w:rPr>
        <w:t>Does the Institution have Management Information System?</w:t>
      </w:r>
      <w:r w:rsidRPr="000C136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A1A84" w:rsidRDefault="00487ECE" w:rsidP="002A1A84">
      <w:pPr>
        <w:rPr>
          <w:rFonts w:ascii="Times New Roman" w:hAnsi="Times New Roman"/>
          <w:b/>
          <w:sz w:val="24"/>
          <w:szCs w:val="24"/>
        </w:rPr>
      </w:pPr>
      <w:r w:rsidRPr="000C1363">
        <w:rPr>
          <w:rFonts w:ascii="Times New Roman" w:hAnsi="Times New Roman"/>
          <w:b/>
          <w:bCs/>
          <w:sz w:val="24"/>
          <w:szCs w:val="24"/>
        </w:rPr>
        <w:t xml:space="preserve">      Yes </w:t>
      </w:r>
      <w:r w:rsidRPr="000C1363">
        <w:rPr>
          <w:rFonts w:ascii="Times New Roman" w:hAnsi="Times New Roman"/>
          <w:sz w:val="24"/>
          <w:szCs w:val="24"/>
        </w:rPr>
        <w:t xml:space="preserve">  </w:t>
      </w:r>
      <w:r w:rsidRPr="000C1363">
        <w:rPr>
          <w:rFonts w:ascii="Times New Roman" w:hAnsi="Times New Roman"/>
          <w:b/>
          <w:sz w:val="24"/>
          <w:szCs w:val="24"/>
        </w:rPr>
        <w:t>No</w:t>
      </w:r>
    </w:p>
    <w:p w:rsidR="00B8534E" w:rsidRDefault="00B8534E" w:rsidP="002A1A8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1A84" w:rsidRDefault="002A1A84" w:rsidP="002A1A8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PART-B</w:t>
      </w:r>
    </w:p>
    <w:tbl>
      <w:tblPr>
        <w:tblpPr w:leftFromText="180" w:rightFromText="180" w:vertAnchor="page" w:horzAnchor="margin" w:tblpXSpec="center" w:tblpY="4756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2492"/>
        <w:gridCol w:w="2101"/>
        <w:gridCol w:w="2210"/>
        <w:gridCol w:w="1906"/>
      </w:tblGrid>
      <w:tr w:rsidR="002A1A84" w:rsidRPr="000C1363" w:rsidTr="002A1A84">
        <w:tc>
          <w:tcPr>
            <w:tcW w:w="10709" w:type="dxa"/>
            <w:gridSpan w:val="5"/>
            <w:vAlign w:val="bottom"/>
          </w:tcPr>
          <w:p w:rsidR="002A1A84" w:rsidRPr="000C1363" w:rsidRDefault="002A1A84" w:rsidP="002A1A8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2.4 Teacher Profile and Quality</w:t>
            </w:r>
          </w:p>
        </w:tc>
      </w:tr>
      <w:tr w:rsidR="002A1A84" w:rsidRPr="000C1363" w:rsidTr="002A1A84">
        <w:tc>
          <w:tcPr>
            <w:tcW w:w="10709" w:type="dxa"/>
            <w:gridSpan w:val="5"/>
            <w:vAlign w:val="bottom"/>
          </w:tcPr>
          <w:p w:rsidR="002A1A84" w:rsidRPr="000C1363" w:rsidRDefault="002A1A84" w:rsidP="002A1A8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2.4.1 Number of full time teachers appointed during the year</w:t>
            </w:r>
          </w:p>
        </w:tc>
      </w:tr>
      <w:tr w:rsidR="002A1A84" w:rsidRPr="000C1363" w:rsidTr="002A1A84">
        <w:tc>
          <w:tcPr>
            <w:tcW w:w="2000" w:type="dxa"/>
          </w:tcPr>
          <w:p w:rsidR="002A1A84" w:rsidRPr="000C1363" w:rsidRDefault="002A1A84" w:rsidP="002A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sanctioned positions</w:t>
            </w:r>
          </w:p>
        </w:tc>
        <w:tc>
          <w:tcPr>
            <w:tcW w:w="2492" w:type="dxa"/>
          </w:tcPr>
          <w:p w:rsidR="002A1A84" w:rsidRPr="000C1363" w:rsidRDefault="002A1A84" w:rsidP="002A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filled positions</w:t>
            </w:r>
          </w:p>
        </w:tc>
        <w:tc>
          <w:tcPr>
            <w:tcW w:w="2101" w:type="dxa"/>
          </w:tcPr>
          <w:p w:rsidR="002A1A84" w:rsidRPr="000C1363" w:rsidRDefault="002A1A84" w:rsidP="002A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Vacant positions</w:t>
            </w:r>
          </w:p>
        </w:tc>
        <w:tc>
          <w:tcPr>
            <w:tcW w:w="2210" w:type="dxa"/>
          </w:tcPr>
          <w:p w:rsidR="002A1A84" w:rsidRPr="000C1363" w:rsidRDefault="002A1A84" w:rsidP="002A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Positions filled during the current year</w:t>
            </w:r>
          </w:p>
        </w:tc>
        <w:tc>
          <w:tcPr>
            <w:tcW w:w="1906" w:type="dxa"/>
          </w:tcPr>
          <w:p w:rsidR="002A1A84" w:rsidRPr="000C1363" w:rsidRDefault="002A1A84" w:rsidP="002A1A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faculty with Ph.D</w:t>
            </w:r>
          </w:p>
        </w:tc>
      </w:tr>
      <w:tr w:rsidR="002A1A84" w:rsidRPr="000C1363" w:rsidTr="002A1A84">
        <w:tc>
          <w:tcPr>
            <w:tcW w:w="2000" w:type="dxa"/>
            <w:vAlign w:val="bottom"/>
          </w:tcPr>
          <w:p w:rsidR="002A1A84" w:rsidRDefault="002A1A84" w:rsidP="002A1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1A84" w:rsidRPr="000C1363" w:rsidRDefault="002A1A84" w:rsidP="002A1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2A1A84" w:rsidRPr="000C1363" w:rsidRDefault="002A1A84" w:rsidP="002A1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  <w:vAlign w:val="bottom"/>
          </w:tcPr>
          <w:p w:rsidR="002A1A84" w:rsidRPr="000C1363" w:rsidRDefault="002A1A84" w:rsidP="002A1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vAlign w:val="bottom"/>
          </w:tcPr>
          <w:p w:rsidR="002A1A84" w:rsidRPr="000C1363" w:rsidRDefault="002A1A84" w:rsidP="002A1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2A1A84" w:rsidRPr="000C1363" w:rsidRDefault="002A1A84" w:rsidP="002A1A8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72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8"/>
        <w:gridCol w:w="1717"/>
        <w:gridCol w:w="2507"/>
        <w:gridCol w:w="2071"/>
        <w:gridCol w:w="2713"/>
      </w:tblGrid>
      <w:tr w:rsidR="00B67562" w:rsidRPr="000C1363" w:rsidTr="00B67562">
        <w:trPr>
          <w:trHeight w:val="144"/>
          <w:jc w:val="center"/>
        </w:trPr>
        <w:tc>
          <w:tcPr>
            <w:tcW w:w="10726" w:type="dxa"/>
            <w:gridSpan w:val="5"/>
          </w:tcPr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3.6.3 Students participating in extension activities with Government Organisations, Non-Government Organisations and programmes such as Swachh Bharat,  Aids Awareness, Gender Issue, etc. during the year</w:t>
            </w:r>
          </w:p>
        </w:tc>
      </w:tr>
      <w:tr w:rsidR="00B67562" w:rsidRPr="000C1363" w:rsidTr="00B67562">
        <w:trPr>
          <w:trHeight w:val="144"/>
          <w:jc w:val="center"/>
        </w:trPr>
        <w:tc>
          <w:tcPr>
            <w:tcW w:w="1718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Name of the scheme</w:t>
            </w:r>
          </w:p>
        </w:tc>
        <w:tc>
          <w:tcPr>
            <w:tcW w:w="1717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 xml:space="preserve">Organising unit/ agency/ collaborating agency </w:t>
            </w:r>
          </w:p>
        </w:tc>
        <w:tc>
          <w:tcPr>
            <w:tcW w:w="2507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Name of the activity</w:t>
            </w:r>
          </w:p>
        </w:tc>
        <w:tc>
          <w:tcPr>
            <w:tcW w:w="2071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 xml:space="preserve">Number of teachers </w:t>
            </w:r>
            <w:r w:rsidRPr="000C1363">
              <w:rPr>
                <w:rFonts w:ascii="Times New Roman" w:hAnsi="Times New Roman"/>
                <w:b/>
                <w:bCs/>
              </w:rPr>
              <w:t>coordinated</w:t>
            </w:r>
            <w:r w:rsidRPr="000C1363">
              <w:rPr>
                <w:rFonts w:ascii="Times New Roman" w:hAnsi="Times New Roman"/>
              </w:rPr>
              <w:t xml:space="preserve"> in such activities </w:t>
            </w:r>
          </w:p>
        </w:tc>
        <w:tc>
          <w:tcPr>
            <w:tcW w:w="2713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Number of students participated in such activities</w:t>
            </w:r>
          </w:p>
        </w:tc>
      </w:tr>
      <w:tr w:rsidR="00B67562" w:rsidRPr="000C1363" w:rsidTr="00B67562">
        <w:trPr>
          <w:trHeight w:val="144"/>
          <w:jc w:val="center"/>
        </w:trPr>
        <w:tc>
          <w:tcPr>
            <w:tcW w:w="1718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</w:p>
        </w:tc>
        <w:tc>
          <w:tcPr>
            <w:tcW w:w="2713" w:type="dxa"/>
          </w:tcPr>
          <w:p w:rsidR="00B67562" w:rsidRPr="000C1363" w:rsidRDefault="00B67562" w:rsidP="00441035">
            <w:pPr>
              <w:rPr>
                <w:rFonts w:ascii="Times New Roman" w:hAnsi="Times New Roman"/>
              </w:rPr>
            </w:pPr>
          </w:p>
        </w:tc>
      </w:tr>
    </w:tbl>
    <w:p w:rsidR="00B67562" w:rsidRDefault="00B67562"/>
    <w:tbl>
      <w:tblPr>
        <w:tblW w:w="1072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9"/>
        <w:gridCol w:w="1678"/>
        <w:gridCol w:w="4082"/>
      </w:tblGrid>
      <w:tr w:rsidR="00B67562" w:rsidRPr="000C1363" w:rsidTr="002A1A84">
        <w:trPr>
          <w:trHeight w:val="144"/>
          <w:jc w:val="center"/>
        </w:trPr>
        <w:tc>
          <w:tcPr>
            <w:tcW w:w="10726" w:type="dxa"/>
            <w:gridSpan w:val="4"/>
          </w:tcPr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3.7.3 MoUs signed with institutions of national, international importance, other universities, industries, corporate houses etc. during the year</w:t>
            </w:r>
          </w:p>
        </w:tc>
      </w:tr>
      <w:tr w:rsidR="00B67562" w:rsidRPr="000C1363" w:rsidTr="002A1A84">
        <w:trPr>
          <w:trHeight w:val="144"/>
          <w:jc w:val="center"/>
        </w:trPr>
        <w:tc>
          <w:tcPr>
            <w:tcW w:w="2867" w:type="dxa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Organisation</w:t>
            </w:r>
          </w:p>
        </w:tc>
        <w:tc>
          <w:tcPr>
            <w:tcW w:w="2099" w:type="dxa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MoU  signed</w:t>
            </w:r>
          </w:p>
        </w:tc>
        <w:tc>
          <w:tcPr>
            <w:tcW w:w="1678" w:type="dxa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Purpose and Activities</w:t>
            </w:r>
          </w:p>
        </w:tc>
        <w:tc>
          <w:tcPr>
            <w:tcW w:w="4082" w:type="dxa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Number of students/teachers participated under MoUs </w:t>
            </w:r>
          </w:p>
        </w:tc>
      </w:tr>
      <w:tr w:rsidR="00B67562" w:rsidRPr="000C1363" w:rsidTr="002A1A84">
        <w:trPr>
          <w:trHeight w:val="144"/>
          <w:jc w:val="center"/>
        </w:trPr>
        <w:tc>
          <w:tcPr>
            <w:tcW w:w="2867" w:type="dxa"/>
          </w:tcPr>
          <w:p w:rsidR="00B67562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A84" w:rsidRPr="000C1363" w:rsidRDefault="002A1A84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67562" w:rsidRDefault="00B67562"/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7"/>
        <w:gridCol w:w="18"/>
        <w:gridCol w:w="1357"/>
        <w:gridCol w:w="501"/>
        <w:gridCol w:w="1541"/>
        <w:gridCol w:w="670"/>
        <w:gridCol w:w="414"/>
        <w:gridCol w:w="1338"/>
        <w:gridCol w:w="187"/>
        <w:gridCol w:w="773"/>
        <w:gridCol w:w="322"/>
        <w:gridCol w:w="706"/>
        <w:gridCol w:w="489"/>
        <w:gridCol w:w="1039"/>
        <w:gridCol w:w="156"/>
      </w:tblGrid>
      <w:tr w:rsidR="00B67562" w:rsidRPr="000C1363" w:rsidTr="002A1A84">
        <w:trPr>
          <w:gridAfter w:val="1"/>
          <w:wAfter w:w="156" w:type="dxa"/>
          <w:jc w:val="center"/>
        </w:trPr>
        <w:tc>
          <w:tcPr>
            <w:tcW w:w="10692" w:type="dxa"/>
            <w:gridSpan w:val="14"/>
          </w:tcPr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5.3.2 Activity of  Student Council &amp; representation of students on academic &amp; administrative bodies/committees of the institution (maximum 500 words)</w:t>
            </w:r>
          </w:p>
        </w:tc>
      </w:tr>
      <w:tr w:rsidR="00B67562" w:rsidRPr="000C1363" w:rsidTr="002A1A84">
        <w:trPr>
          <w:gridAfter w:val="1"/>
          <w:wAfter w:w="156" w:type="dxa"/>
          <w:jc w:val="center"/>
        </w:trPr>
        <w:tc>
          <w:tcPr>
            <w:tcW w:w="10692" w:type="dxa"/>
            <w:gridSpan w:val="14"/>
          </w:tcPr>
          <w:p w:rsidR="00B67562" w:rsidRDefault="00B67562" w:rsidP="004410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87ECE" w:rsidRDefault="00487ECE" w:rsidP="004410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87ECE" w:rsidRDefault="00487ECE" w:rsidP="004410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87ECE" w:rsidRDefault="00487ECE" w:rsidP="004410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87ECE" w:rsidRDefault="00487ECE" w:rsidP="004410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87ECE" w:rsidRPr="000C1363" w:rsidRDefault="00487ECE" w:rsidP="0044103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67562" w:rsidRPr="000C1363" w:rsidTr="002A1A84">
        <w:trPr>
          <w:jc w:val="center"/>
        </w:trPr>
        <w:tc>
          <w:tcPr>
            <w:tcW w:w="10848" w:type="dxa"/>
            <w:gridSpan w:val="15"/>
            <w:vAlign w:val="bottom"/>
          </w:tcPr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lastRenderedPageBreak/>
              <w:t>6.3.2 Number of professional development / administrative training  programmes organized  by the University for teaching and non teaching staff during the year</w:t>
            </w:r>
          </w:p>
        </w:tc>
      </w:tr>
      <w:tr w:rsidR="00B67562" w:rsidRPr="000C1363" w:rsidTr="002A1A84">
        <w:trPr>
          <w:trHeight w:val="256"/>
          <w:jc w:val="center"/>
        </w:trPr>
        <w:tc>
          <w:tcPr>
            <w:tcW w:w="1355" w:type="dxa"/>
            <w:gridSpan w:val="2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Year</w:t>
            </w:r>
          </w:p>
        </w:tc>
        <w:tc>
          <w:tcPr>
            <w:tcW w:w="1858" w:type="dxa"/>
            <w:gridSpan w:val="2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professional development programme organised for teaching staff</w:t>
            </w:r>
          </w:p>
        </w:tc>
        <w:tc>
          <w:tcPr>
            <w:tcW w:w="2625" w:type="dxa"/>
            <w:gridSpan w:val="3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administrative training programme organised for non-teaching staff</w:t>
            </w:r>
          </w:p>
        </w:tc>
        <w:tc>
          <w:tcPr>
            <w:tcW w:w="1338" w:type="dxa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Dates (from-to)</w:t>
            </w:r>
          </w:p>
        </w:tc>
        <w:tc>
          <w:tcPr>
            <w:tcW w:w="1988" w:type="dxa"/>
            <w:gridSpan w:val="4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participants (Teaching staff)</w:t>
            </w:r>
          </w:p>
        </w:tc>
        <w:tc>
          <w:tcPr>
            <w:tcW w:w="1684" w:type="dxa"/>
            <w:gridSpan w:val="3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participants (Non-teaching staff)</w:t>
            </w:r>
          </w:p>
        </w:tc>
      </w:tr>
      <w:tr w:rsidR="005F7644" w:rsidRPr="000C1363" w:rsidTr="002A1A84">
        <w:trPr>
          <w:trHeight w:val="256"/>
          <w:jc w:val="center"/>
        </w:trPr>
        <w:tc>
          <w:tcPr>
            <w:tcW w:w="1337" w:type="dxa"/>
          </w:tcPr>
          <w:p w:rsidR="005F7644" w:rsidRPr="000C1363" w:rsidRDefault="005F7644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gridSpan w:val="3"/>
          </w:tcPr>
          <w:p w:rsidR="005F7644" w:rsidRPr="000C1363" w:rsidRDefault="005F7644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3"/>
          </w:tcPr>
          <w:p w:rsidR="005F7644" w:rsidRDefault="005F7644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1A84" w:rsidRPr="000C1363" w:rsidRDefault="002A1A84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</w:tcPr>
          <w:p w:rsidR="005F7644" w:rsidRPr="000C1363" w:rsidRDefault="005F7644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5F7644" w:rsidRPr="000C1363" w:rsidRDefault="005F7644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5F7644" w:rsidRPr="000C1363" w:rsidRDefault="005F7644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7562" w:rsidRPr="000C1363" w:rsidTr="002A1A84">
        <w:trPr>
          <w:jc w:val="center"/>
        </w:trPr>
        <w:tc>
          <w:tcPr>
            <w:tcW w:w="10848" w:type="dxa"/>
            <w:gridSpan w:val="15"/>
            <w:vAlign w:val="bottom"/>
          </w:tcPr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6.3.3 No. of teachers attending professional development programmes, viz., Orientation Programme, Refresher Course, Short Term Course, Faculty Development Programmes during the year</w:t>
            </w:r>
          </w:p>
        </w:tc>
      </w:tr>
      <w:tr w:rsidR="00B67562" w:rsidRPr="000C1363" w:rsidTr="002A1A84">
        <w:trPr>
          <w:jc w:val="center"/>
        </w:trPr>
        <w:tc>
          <w:tcPr>
            <w:tcW w:w="4754" w:type="dxa"/>
            <w:gridSpan w:val="5"/>
            <w:vAlign w:val="bottom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Title of the professional development programme </w:t>
            </w:r>
          </w:p>
        </w:tc>
        <w:tc>
          <w:tcPr>
            <w:tcW w:w="3704" w:type="dxa"/>
            <w:gridSpan w:val="6"/>
            <w:vAlign w:val="bottom"/>
          </w:tcPr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teachers who attended</w:t>
            </w:r>
          </w:p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vAlign w:val="bottom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and Duration</w:t>
            </w:r>
          </w:p>
          <w:p w:rsidR="00B67562" w:rsidRPr="000C1363" w:rsidRDefault="00B67562" w:rsidP="00D136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69D" w:rsidRPr="000C1363" w:rsidTr="002A1A84">
        <w:trPr>
          <w:jc w:val="center"/>
        </w:trPr>
        <w:tc>
          <w:tcPr>
            <w:tcW w:w="4754" w:type="dxa"/>
            <w:gridSpan w:val="5"/>
            <w:vAlign w:val="bottom"/>
          </w:tcPr>
          <w:p w:rsidR="00D1369D" w:rsidRPr="000C1363" w:rsidRDefault="00D1369D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6"/>
            <w:vAlign w:val="bottom"/>
          </w:tcPr>
          <w:p w:rsidR="00D1369D" w:rsidRPr="000C1363" w:rsidRDefault="00D1369D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bottom"/>
          </w:tcPr>
          <w:p w:rsidR="00D1369D" w:rsidRPr="000C1363" w:rsidRDefault="00D1369D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from</w:t>
            </w:r>
          </w:p>
        </w:tc>
        <w:tc>
          <w:tcPr>
            <w:tcW w:w="1195" w:type="dxa"/>
            <w:gridSpan w:val="2"/>
            <w:vAlign w:val="bottom"/>
          </w:tcPr>
          <w:p w:rsidR="00D1369D" w:rsidRPr="000C1363" w:rsidRDefault="00D1369D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</w:p>
        </w:tc>
      </w:tr>
      <w:tr w:rsidR="00D1369D" w:rsidRPr="000C1363" w:rsidTr="002A1A84">
        <w:trPr>
          <w:jc w:val="center"/>
        </w:trPr>
        <w:tc>
          <w:tcPr>
            <w:tcW w:w="4754" w:type="dxa"/>
            <w:gridSpan w:val="5"/>
            <w:vAlign w:val="bottom"/>
          </w:tcPr>
          <w:p w:rsidR="00D1369D" w:rsidRPr="000C1363" w:rsidRDefault="00D1369D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6"/>
            <w:vAlign w:val="bottom"/>
          </w:tcPr>
          <w:p w:rsidR="00D1369D" w:rsidRPr="000C1363" w:rsidRDefault="00D1369D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bottom"/>
          </w:tcPr>
          <w:p w:rsidR="00D1369D" w:rsidRPr="000C1363" w:rsidRDefault="00D1369D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bottom"/>
          </w:tcPr>
          <w:p w:rsidR="00D1369D" w:rsidRPr="000C1363" w:rsidRDefault="00D1369D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7562" w:rsidRPr="000C1363" w:rsidTr="002A1A84">
        <w:trPr>
          <w:jc w:val="center"/>
        </w:trPr>
        <w:tc>
          <w:tcPr>
            <w:tcW w:w="10848" w:type="dxa"/>
            <w:gridSpan w:val="15"/>
            <w:vAlign w:val="bottom"/>
          </w:tcPr>
          <w:p w:rsidR="00B67562" w:rsidRPr="000C1363" w:rsidRDefault="00B67562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62" w:rsidRPr="000C1363" w:rsidTr="002A1A84">
        <w:trPr>
          <w:jc w:val="center"/>
        </w:trPr>
        <w:tc>
          <w:tcPr>
            <w:tcW w:w="10848" w:type="dxa"/>
            <w:gridSpan w:val="15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6.3.4   Faculty and Staff recruitment (no. for permanent/fulltime  recruitment): </w:t>
            </w:r>
          </w:p>
        </w:tc>
      </w:tr>
      <w:tr w:rsidR="00B67562" w:rsidRPr="000C1363" w:rsidTr="002A1A84">
        <w:trPr>
          <w:jc w:val="center"/>
        </w:trPr>
        <w:tc>
          <w:tcPr>
            <w:tcW w:w="5424" w:type="dxa"/>
            <w:gridSpan w:val="6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5424" w:type="dxa"/>
            <w:gridSpan w:val="9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Non-teaching</w:t>
            </w:r>
          </w:p>
        </w:tc>
      </w:tr>
      <w:tr w:rsidR="00B67562" w:rsidRPr="000C1363" w:rsidTr="002A1A84">
        <w:trPr>
          <w:jc w:val="center"/>
        </w:trPr>
        <w:tc>
          <w:tcPr>
            <w:tcW w:w="2712" w:type="dxa"/>
            <w:gridSpan w:val="3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712" w:type="dxa"/>
            <w:gridSpan w:val="3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Fulltime</w:t>
            </w:r>
          </w:p>
        </w:tc>
        <w:tc>
          <w:tcPr>
            <w:tcW w:w="2712" w:type="dxa"/>
            <w:gridSpan w:val="4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712" w:type="dxa"/>
            <w:gridSpan w:val="5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Fulltime</w:t>
            </w:r>
          </w:p>
        </w:tc>
      </w:tr>
      <w:tr w:rsidR="00115E64" w:rsidRPr="000C1363" w:rsidTr="002A1A84">
        <w:trPr>
          <w:jc w:val="center"/>
        </w:trPr>
        <w:tc>
          <w:tcPr>
            <w:tcW w:w="2712" w:type="dxa"/>
            <w:gridSpan w:val="3"/>
            <w:vAlign w:val="bottom"/>
          </w:tcPr>
          <w:p w:rsidR="00115E64" w:rsidRPr="000C1363" w:rsidRDefault="00115E64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vAlign w:val="bottom"/>
          </w:tcPr>
          <w:p w:rsidR="00115E64" w:rsidRPr="000C1363" w:rsidRDefault="00115E64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vAlign w:val="bottom"/>
          </w:tcPr>
          <w:p w:rsidR="00115E64" w:rsidRPr="000C1363" w:rsidRDefault="00115E64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5"/>
            <w:vAlign w:val="bottom"/>
          </w:tcPr>
          <w:p w:rsidR="00115E64" w:rsidRPr="000C1363" w:rsidRDefault="00115E64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62" w:rsidRPr="000C1363" w:rsidTr="002A1A84">
        <w:trPr>
          <w:jc w:val="center"/>
        </w:trPr>
        <w:tc>
          <w:tcPr>
            <w:tcW w:w="10848" w:type="dxa"/>
            <w:gridSpan w:val="15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6.3.5 Welfare schemes for</w:t>
            </w:r>
          </w:p>
        </w:tc>
      </w:tr>
      <w:tr w:rsidR="00B67562" w:rsidRPr="000C1363" w:rsidTr="002A1A84">
        <w:trPr>
          <w:trHeight w:val="97"/>
          <w:jc w:val="center"/>
        </w:trPr>
        <w:tc>
          <w:tcPr>
            <w:tcW w:w="7363" w:type="dxa"/>
            <w:gridSpan w:val="9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3485" w:type="dxa"/>
            <w:gridSpan w:val="6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7562" w:rsidRPr="000C1363" w:rsidTr="002A1A84">
        <w:trPr>
          <w:trHeight w:val="97"/>
          <w:jc w:val="center"/>
        </w:trPr>
        <w:tc>
          <w:tcPr>
            <w:tcW w:w="7363" w:type="dxa"/>
            <w:gridSpan w:val="9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Non teaching</w:t>
            </w:r>
          </w:p>
        </w:tc>
        <w:tc>
          <w:tcPr>
            <w:tcW w:w="3485" w:type="dxa"/>
            <w:gridSpan w:val="6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7562" w:rsidRPr="000C1363" w:rsidTr="002A1A84">
        <w:trPr>
          <w:trHeight w:val="97"/>
          <w:jc w:val="center"/>
        </w:trPr>
        <w:tc>
          <w:tcPr>
            <w:tcW w:w="7363" w:type="dxa"/>
            <w:gridSpan w:val="9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Students</w:t>
            </w:r>
          </w:p>
        </w:tc>
        <w:tc>
          <w:tcPr>
            <w:tcW w:w="3485" w:type="dxa"/>
            <w:gridSpan w:val="6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67562" w:rsidRDefault="00B67562" w:rsidP="00B67562"/>
    <w:tbl>
      <w:tblPr>
        <w:tblW w:w="1084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8"/>
      </w:tblGrid>
      <w:tr w:rsidR="00B67562" w:rsidRPr="000C1363" w:rsidTr="00B67562">
        <w:trPr>
          <w:trHeight w:val="145"/>
          <w:jc w:val="center"/>
        </w:trPr>
        <w:tc>
          <w:tcPr>
            <w:tcW w:w="10848" w:type="dxa"/>
            <w:vAlign w:val="bottom"/>
          </w:tcPr>
          <w:p w:rsidR="00B67562" w:rsidRPr="000C1363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6.5.4 Development programmes for support staff (at least three)</w:t>
            </w:r>
          </w:p>
        </w:tc>
      </w:tr>
      <w:tr w:rsidR="00B67562" w:rsidRPr="000C1363" w:rsidTr="00B67562">
        <w:trPr>
          <w:trHeight w:val="145"/>
          <w:jc w:val="center"/>
        </w:trPr>
        <w:tc>
          <w:tcPr>
            <w:tcW w:w="10848" w:type="dxa"/>
            <w:vAlign w:val="bottom"/>
          </w:tcPr>
          <w:p w:rsidR="00B67562" w:rsidRDefault="00B67562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1A84" w:rsidRPr="000C1363" w:rsidRDefault="002A1A84" w:rsidP="00441035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562" w:rsidRDefault="00B67562" w:rsidP="00B67562"/>
    <w:tbl>
      <w:tblPr>
        <w:tblpPr w:leftFromText="180" w:rightFromText="180" w:vertAnchor="text" w:horzAnchor="margin" w:tblpXSpec="center" w:tblpY="49"/>
        <w:tblW w:w="10839" w:type="dxa"/>
        <w:tblLook w:val="04A0"/>
      </w:tblPr>
      <w:tblGrid>
        <w:gridCol w:w="1548"/>
        <w:gridCol w:w="1548"/>
        <w:gridCol w:w="1549"/>
        <w:gridCol w:w="1548"/>
        <w:gridCol w:w="1549"/>
        <w:gridCol w:w="1548"/>
        <w:gridCol w:w="1549"/>
      </w:tblGrid>
      <w:tr w:rsidR="00B67562" w:rsidRPr="000C1363" w:rsidTr="002A1A84">
        <w:trPr>
          <w:trHeight w:val="278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7.1.4 Inclusion and Situatedness    </w:t>
            </w:r>
          </w:p>
        </w:tc>
      </w:tr>
      <w:tr w:rsidR="00B67562" w:rsidRPr="000C1363" w:rsidTr="002A1A84">
        <w:trPr>
          <w:trHeight w:val="278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562" w:rsidRPr="000C1363" w:rsidRDefault="00B67562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Enlist most important initiatives taken to address locational advantages and disadvantages during the year </w:t>
            </w:r>
          </w:p>
        </w:tc>
      </w:tr>
      <w:tr w:rsidR="00B67562" w:rsidRPr="000C1363" w:rsidTr="002A1A84">
        <w:trPr>
          <w:trHeight w:val="27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Year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initiatives to address locational advantages and disadvantages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initiatives taken to engage with and contribute to local community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Date and duration of the initiative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Name of the initiative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Issues addressed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participating students and staff</w:t>
            </w:r>
          </w:p>
        </w:tc>
      </w:tr>
      <w:tr w:rsidR="00B67562" w:rsidRPr="000C1363" w:rsidTr="002A1A84">
        <w:trPr>
          <w:trHeight w:val="27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62" w:rsidRPr="000C1363" w:rsidRDefault="00B67562" w:rsidP="0044103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67562" w:rsidRDefault="00B67562" w:rsidP="00B67562"/>
    <w:tbl>
      <w:tblPr>
        <w:tblpPr w:leftFromText="180" w:rightFromText="180" w:vertAnchor="text" w:horzAnchor="margin" w:tblpXSpec="center" w:tblpY="49"/>
        <w:tblW w:w="10925" w:type="dxa"/>
        <w:tblLook w:val="04A0"/>
      </w:tblPr>
      <w:tblGrid>
        <w:gridCol w:w="3827"/>
        <w:gridCol w:w="2088"/>
        <w:gridCol w:w="2088"/>
        <w:gridCol w:w="2922"/>
      </w:tblGrid>
      <w:tr w:rsidR="00B67562" w:rsidRPr="000C1363" w:rsidTr="002A1A84">
        <w:trPr>
          <w:trHeight w:val="293"/>
        </w:trPr>
        <w:tc>
          <w:tcPr>
            <w:tcW w:w="10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562" w:rsidRPr="000C1363" w:rsidRDefault="00B67562" w:rsidP="0044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7.1.6 Activities conducted for promotion of universal Values and Ethics</w:t>
            </w:r>
          </w:p>
        </w:tc>
      </w:tr>
      <w:tr w:rsidR="00115E64" w:rsidRPr="000C1363" w:rsidTr="002A1A84">
        <w:trPr>
          <w:trHeight w:val="2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64" w:rsidRPr="000C1363" w:rsidRDefault="00115E64" w:rsidP="0044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Activity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64" w:rsidRPr="000C1363" w:rsidRDefault="00115E64" w:rsidP="00115E6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Duration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from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64" w:rsidRPr="000C1363" w:rsidRDefault="00115E64" w:rsidP="0044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Duration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64" w:rsidRPr="000C1363" w:rsidRDefault="00115E64" w:rsidP="004410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participants</w:t>
            </w:r>
          </w:p>
        </w:tc>
      </w:tr>
      <w:tr w:rsidR="00115E64" w:rsidRPr="000C1363" w:rsidTr="002A1A84">
        <w:trPr>
          <w:trHeight w:val="2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64" w:rsidRDefault="00115E64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3523" w:rsidRPr="000C1363" w:rsidRDefault="00563523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64" w:rsidRPr="000C1363" w:rsidRDefault="00115E64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64" w:rsidRPr="000C1363" w:rsidRDefault="00115E64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64" w:rsidRPr="000C1363" w:rsidRDefault="00115E64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87ECE" w:rsidRDefault="00487ECE" w:rsidP="00B8534E"/>
    <w:sectPr w:rsidR="00487ECE" w:rsidSect="00054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AA" w:rsidRDefault="009A45AA" w:rsidP="00487ECE">
      <w:pPr>
        <w:spacing w:after="0" w:line="240" w:lineRule="auto"/>
      </w:pPr>
      <w:r>
        <w:separator/>
      </w:r>
    </w:p>
  </w:endnote>
  <w:endnote w:type="continuationSeparator" w:id="1">
    <w:p w:rsidR="009A45AA" w:rsidRDefault="009A45AA" w:rsidP="0048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AA" w:rsidRDefault="009A45AA" w:rsidP="00487ECE">
      <w:pPr>
        <w:spacing w:after="0" w:line="240" w:lineRule="auto"/>
      </w:pPr>
      <w:r>
        <w:separator/>
      </w:r>
    </w:p>
  </w:footnote>
  <w:footnote w:type="continuationSeparator" w:id="1">
    <w:p w:rsidR="009A45AA" w:rsidRDefault="009A45AA" w:rsidP="00487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562"/>
    <w:rsid w:val="00054FDF"/>
    <w:rsid w:val="000872CC"/>
    <w:rsid w:val="00115E64"/>
    <w:rsid w:val="00290DFA"/>
    <w:rsid w:val="002A1A84"/>
    <w:rsid w:val="002F6B3E"/>
    <w:rsid w:val="004862B8"/>
    <w:rsid w:val="00487ECE"/>
    <w:rsid w:val="00563523"/>
    <w:rsid w:val="005F7644"/>
    <w:rsid w:val="0071080C"/>
    <w:rsid w:val="008B707D"/>
    <w:rsid w:val="009055D7"/>
    <w:rsid w:val="00933F3C"/>
    <w:rsid w:val="0098764F"/>
    <w:rsid w:val="009A45AA"/>
    <w:rsid w:val="00B160FF"/>
    <w:rsid w:val="00B33049"/>
    <w:rsid w:val="00B67562"/>
    <w:rsid w:val="00B8534E"/>
    <w:rsid w:val="00C20E12"/>
    <w:rsid w:val="00D1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62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ECE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8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ECE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2020-05-12T09:30:00Z</cp:lastPrinted>
  <dcterms:created xsi:type="dcterms:W3CDTF">2020-05-08T07:13:00Z</dcterms:created>
  <dcterms:modified xsi:type="dcterms:W3CDTF">2020-06-16T06:59:00Z</dcterms:modified>
</cp:coreProperties>
</file>